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C79" w:rsidRPr="0000373A" w:rsidRDefault="007A3C79" w:rsidP="007A3C79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r w:rsidRPr="0000373A">
        <w:rPr>
          <w:rFonts w:ascii="Garamond" w:hAnsi="Garamond" w:cs="Garamond"/>
          <w:b/>
          <w:bCs/>
          <w:color w:val="auto"/>
          <w:lang w:val="es-DO"/>
        </w:rPr>
        <w:t xml:space="preserve">FL-02 Presentación de Ofertas                                                     </w:t>
      </w:r>
    </w:p>
    <w:p w:rsidR="007A3C79" w:rsidRPr="0000373A" w:rsidRDefault="007A3C79" w:rsidP="007A3C79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7A3C79" w:rsidRPr="0000373A" w:rsidRDefault="007A3C79" w:rsidP="007A3C79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>Referencia: JCE-CCC-LPN-2023-000</w:t>
      </w:r>
      <w:r w:rsidR="00F05BAC">
        <w:rPr>
          <w:rFonts w:ascii="Garamond" w:hAnsi="Garamond" w:cs="Garamond"/>
          <w:sz w:val="24"/>
          <w:szCs w:val="24"/>
          <w:lang w:val="es-DO"/>
        </w:rPr>
        <w:t>4</w:t>
      </w:r>
      <w:bookmarkStart w:id="0" w:name="_GoBack"/>
      <w:bookmarkEnd w:id="0"/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Señores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 xml:space="preserve">Santo Domingo, Distrito Nacional, Rep. Dom. 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eastAsia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Nosotros, los suscritos, declaramos que: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eastAsia="Garamond" w:hAnsi="Garamond" w:cs="Garamond"/>
          <w:sz w:val="24"/>
          <w:szCs w:val="24"/>
          <w:lang w:val="es-DO"/>
        </w:rPr>
        <w:t xml:space="preserve"> 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 xml:space="preserve">Hemos examinado y no tenemos reservas al Pliego de Condiciones para la licitación de referencia, incluyendo las siguientes adendas realizadas al  mismo: _______________________________________________________________________________________________________________________________________________________. 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Nuestra oferta se mantendrá vigente por un período de sesenta (60) días hábiles, contado a partir de la fecha límite fijada para la presentación de ofertas, de conformidad con el Pliego de Condiciones Específicas de la licitación.   Esta oferta nos obliga y podrá ser aceptada en cualquier momento hasta antes del término de dicho período.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Nuestra empresa, sus afiliadas o subsidiarias, no han sido declaradas inelegibles por la JUNTA CENTRAL ELECTORAL para presentar ofertas.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bajo ninguna circunstancia.</w:t>
      </w:r>
    </w:p>
    <w:p w:rsidR="007A3C79" w:rsidRPr="0000373A" w:rsidRDefault="007A3C79" w:rsidP="007A3C79">
      <w:pPr>
        <w:pStyle w:val="Default"/>
        <w:autoSpaceDE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Entendemos que esta oferta, en caso de resultar adjudicatarios de la licitación, constituirá una obligación contractual, hasta la preparación y ejecución del Contrato.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00373A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00373A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Oferente]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 xml:space="preserve">Firma _________________________  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Sello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7A3C79" w:rsidRDefault="00F05BAC" w:rsidP="007A3C79"/>
    <w:sectPr w:rsidR="00E136EF" w:rsidRPr="007A3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225A90"/>
    <w:rsid w:val="0023570E"/>
    <w:rsid w:val="0025023E"/>
    <w:rsid w:val="002E1661"/>
    <w:rsid w:val="00321D87"/>
    <w:rsid w:val="003D308D"/>
    <w:rsid w:val="00470843"/>
    <w:rsid w:val="00517752"/>
    <w:rsid w:val="00544619"/>
    <w:rsid w:val="005624AD"/>
    <w:rsid w:val="006D443B"/>
    <w:rsid w:val="00756E95"/>
    <w:rsid w:val="00761EFF"/>
    <w:rsid w:val="00775E8B"/>
    <w:rsid w:val="007A3C79"/>
    <w:rsid w:val="007F627A"/>
    <w:rsid w:val="00A327D9"/>
    <w:rsid w:val="00AD5522"/>
    <w:rsid w:val="00B11C9E"/>
    <w:rsid w:val="00B55F07"/>
    <w:rsid w:val="00BA11ED"/>
    <w:rsid w:val="00BC38D1"/>
    <w:rsid w:val="00BE4F68"/>
    <w:rsid w:val="00CB60B6"/>
    <w:rsid w:val="00D76809"/>
    <w:rsid w:val="00DD0BA7"/>
    <w:rsid w:val="00E86830"/>
    <w:rsid w:val="00EB1BAD"/>
    <w:rsid w:val="00ED4219"/>
    <w:rsid w:val="00F02E93"/>
    <w:rsid w:val="00F05BAC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22545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7A3C79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A3C79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Enmanuel Santos Salvador</cp:lastModifiedBy>
  <cp:revision>3</cp:revision>
  <dcterms:created xsi:type="dcterms:W3CDTF">2023-02-07T17:12:00Z</dcterms:created>
  <dcterms:modified xsi:type="dcterms:W3CDTF">2023-03-15T17:41:00Z</dcterms:modified>
</cp:coreProperties>
</file>