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B51" w:rsidRPr="00A82223" w:rsidRDefault="00F41B51" w:rsidP="00F41B51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A82223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p w:rsidR="00F41B51" w:rsidRPr="00A82223" w:rsidRDefault="00F41B51" w:rsidP="00F41B51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F41B51" w:rsidRPr="00A82223" w:rsidRDefault="00F41B51" w:rsidP="00F41B51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Fecha: __________________________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F41B51">
        <w:rPr>
          <w:rFonts w:ascii="Garamond" w:hAnsi="Garamond" w:cs="Garamond"/>
          <w:sz w:val="24"/>
          <w:szCs w:val="24"/>
        </w:rPr>
        <w:t>Referencia: JCE-CCC-</w:t>
      </w:r>
      <w:r w:rsidR="00505A88">
        <w:rPr>
          <w:rFonts w:ascii="Garamond" w:hAnsi="Garamond" w:cs="Garamond"/>
          <w:sz w:val="24"/>
          <w:szCs w:val="24"/>
        </w:rPr>
        <w:t>CP</w:t>
      </w:r>
      <w:r w:rsidRPr="00F41B51">
        <w:rPr>
          <w:rFonts w:ascii="Garamond" w:hAnsi="Garamond" w:cs="Garamond"/>
          <w:sz w:val="24"/>
          <w:szCs w:val="24"/>
        </w:rPr>
        <w:t>-2023-00</w:t>
      </w:r>
      <w:r w:rsidR="00A96CBC">
        <w:rPr>
          <w:rFonts w:ascii="Garamond" w:hAnsi="Garamond" w:cs="Garamond"/>
          <w:sz w:val="24"/>
          <w:szCs w:val="24"/>
        </w:rPr>
        <w:t>35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Señores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Junta Central Electoral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Nosotros, los suscritos, declaramos que: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A96CBC" w:rsidRPr="00A82223" w:rsidRDefault="00F41B51" w:rsidP="00A96CB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Hemos examinado y no tenemos reservas a</w:t>
      </w:r>
      <w:r w:rsidR="00505A88">
        <w:rPr>
          <w:rFonts w:ascii="Garamond" w:hAnsi="Garamond" w:cs="Garamond"/>
          <w:sz w:val="24"/>
          <w:szCs w:val="24"/>
        </w:rPr>
        <w:t xml:space="preserve"> la Convocatoria/Bases del Concurso</w:t>
      </w:r>
      <w:r w:rsidRPr="00A82223">
        <w:rPr>
          <w:rFonts w:ascii="Garamond" w:hAnsi="Garamond" w:cs="Garamond"/>
          <w:sz w:val="24"/>
          <w:szCs w:val="24"/>
        </w:rPr>
        <w:t xml:space="preserve"> para la </w:t>
      </w:r>
      <w:r w:rsidR="00505A88">
        <w:rPr>
          <w:rFonts w:ascii="Garamond" w:hAnsi="Garamond" w:cs="Garamond"/>
          <w:sz w:val="24"/>
          <w:szCs w:val="24"/>
        </w:rPr>
        <w:t>Comparación de Precios</w:t>
      </w:r>
      <w:r w:rsidRPr="00A82223">
        <w:rPr>
          <w:rFonts w:ascii="Garamond" w:hAnsi="Garamond" w:cs="Garamond"/>
          <w:sz w:val="24"/>
          <w:szCs w:val="24"/>
        </w:rPr>
        <w:t xml:space="preserve"> de referencia, incluyendo las siguientes adendas realizadas al mismo:</w:t>
      </w:r>
      <w:r w:rsidR="00A96CBC">
        <w:rPr>
          <w:rFonts w:ascii="Garamond" w:hAnsi="Garamond" w:cs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Nuestra oferta se mantendrá vigente por un período de sesenta (60) días hábiles, contado a partir de la fecha límite fijada para la presentación de ofertas, de conformidad con </w:t>
      </w:r>
      <w:r w:rsidR="00505A88">
        <w:rPr>
          <w:rFonts w:ascii="Garamond" w:hAnsi="Garamond" w:cs="Garamond"/>
          <w:sz w:val="24"/>
          <w:szCs w:val="24"/>
        </w:rPr>
        <w:t>la Convocatoria/Bases del Concurso</w:t>
      </w:r>
      <w:r w:rsidRPr="00A82223">
        <w:rPr>
          <w:rFonts w:ascii="Garamond" w:hAnsi="Garamond" w:cs="Garamond"/>
          <w:sz w:val="24"/>
          <w:szCs w:val="24"/>
        </w:rPr>
        <w:t xml:space="preserve"> de la </w:t>
      </w:r>
      <w:r w:rsidR="00505A88">
        <w:rPr>
          <w:rFonts w:ascii="Garamond" w:hAnsi="Garamond" w:cs="Garamond"/>
          <w:sz w:val="24"/>
          <w:szCs w:val="24"/>
        </w:rPr>
        <w:t>Comparación de Precios</w:t>
      </w:r>
      <w:r w:rsidRPr="00A82223">
        <w:rPr>
          <w:rFonts w:ascii="Garamond" w:hAnsi="Garamond" w:cs="Garamond"/>
          <w:sz w:val="24"/>
          <w:szCs w:val="24"/>
        </w:rPr>
        <w:t>.</w:t>
      </w:r>
      <w:r w:rsidR="00505A88">
        <w:rPr>
          <w:rFonts w:ascii="Garamond" w:hAnsi="Garamond" w:cs="Garamond"/>
          <w:sz w:val="24"/>
          <w:szCs w:val="24"/>
        </w:rPr>
        <w:t xml:space="preserve"> </w:t>
      </w:r>
      <w:r w:rsidRPr="00A82223">
        <w:rPr>
          <w:rFonts w:ascii="Garamond" w:hAnsi="Garamond" w:cs="Garamond"/>
          <w:sz w:val="24"/>
          <w:szCs w:val="24"/>
        </w:rPr>
        <w:t>Esta oferta nos obliga y podrá ser aceptada en cualquier momento hasta antes del término de dicho período.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bookmarkStart w:id="0" w:name="_GoBack"/>
      <w:bookmarkEnd w:id="0"/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Si nuestra oferta difiere o no contempla alguna parte de la información requerida y/o suministrada en </w:t>
      </w:r>
      <w:r w:rsidR="00505A88">
        <w:rPr>
          <w:rFonts w:ascii="Garamond" w:hAnsi="Garamond" w:cs="Garamond"/>
          <w:sz w:val="24"/>
          <w:szCs w:val="24"/>
        </w:rPr>
        <w:t>la Convocatoria/Bases del Concurso</w:t>
      </w:r>
      <w:r w:rsidRPr="00A82223">
        <w:rPr>
          <w:rFonts w:ascii="Garamond" w:hAnsi="Garamond" w:cs="Garamond"/>
          <w:sz w:val="24"/>
          <w:szCs w:val="24"/>
        </w:rPr>
        <w:t>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F41B51" w:rsidRPr="00A82223" w:rsidRDefault="00F41B51" w:rsidP="00F41B51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A82223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A82223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Sello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F41B51" w:rsidRDefault="00A96CBC" w:rsidP="00F41B51"/>
    <w:sectPr w:rsidR="00E136EF" w:rsidRPr="00F41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C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70843"/>
    <w:rsid w:val="00505A88"/>
    <w:rsid w:val="00517752"/>
    <w:rsid w:val="00544619"/>
    <w:rsid w:val="005624AD"/>
    <w:rsid w:val="006D443B"/>
    <w:rsid w:val="00756E95"/>
    <w:rsid w:val="00761EFF"/>
    <w:rsid w:val="00775E8B"/>
    <w:rsid w:val="007F627A"/>
    <w:rsid w:val="00863A3C"/>
    <w:rsid w:val="008D4C64"/>
    <w:rsid w:val="00916B25"/>
    <w:rsid w:val="00A327D9"/>
    <w:rsid w:val="00A96CBC"/>
    <w:rsid w:val="00AD5522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F02E93"/>
    <w:rsid w:val="00F148C7"/>
    <w:rsid w:val="00F41B51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90A2"/>
  <w15:chartTrackingRefBased/>
  <w15:docId w15:val="{B6745E8A-4F9A-404F-BE7B-6679432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48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F41B5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41B5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Victor Antonio Diaz Peña</cp:lastModifiedBy>
  <cp:revision>4</cp:revision>
  <dcterms:created xsi:type="dcterms:W3CDTF">2023-05-22T18:26:00Z</dcterms:created>
  <dcterms:modified xsi:type="dcterms:W3CDTF">2023-08-21T21:04:00Z</dcterms:modified>
</cp:coreProperties>
</file>