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CFB" w:rsidRPr="00224FEE" w:rsidRDefault="00061CFB" w:rsidP="00061CFB">
      <w:pPr>
        <w:suppressAutoHyphens/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bookmarkStart w:id="0" w:name="_GoBack"/>
      <w:r w:rsidRPr="00224FEE">
        <w:rPr>
          <w:rFonts w:ascii="Garamond" w:hAnsi="Garamond" w:cs="Garamond"/>
          <w:b/>
          <w:sz w:val="24"/>
          <w:szCs w:val="24"/>
          <w:lang w:eastAsia="zh-CN"/>
        </w:rPr>
        <w:t>FL-06 Declaración Jurada del Oferente/Proponente</w:t>
      </w:r>
      <w:bookmarkEnd w:id="0"/>
      <w:r w:rsidRPr="00224FEE">
        <w:rPr>
          <w:rFonts w:ascii="Garamond" w:hAnsi="Garamond" w:cs="Arial"/>
          <w:b/>
          <w:bCs/>
          <w:sz w:val="24"/>
          <w:szCs w:val="24"/>
          <w:lang w:eastAsia="zh-CN"/>
        </w:rPr>
        <w:tab/>
      </w:r>
      <w:r w:rsidRPr="00224FEE">
        <w:rPr>
          <w:rFonts w:ascii="Garamond" w:hAnsi="Garamond" w:cs="Arial"/>
          <w:b/>
          <w:bCs/>
          <w:sz w:val="24"/>
          <w:szCs w:val="24"/>
          <w:lang w:eastAsia="zh-CN"/>
        </w:rPr>
        <w:tab/>
        <w:t xml:space="preserve">                              </w:t>
      </w:r>
    </w:p>
    <w:p w:rsidR="00061CFB" w:rsidRPr="00224FEE" w:rsidRDefault="00061CFB" w:rsidP="00061CFB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bookmarkStart w:id="1" w:name="_Hlk68697736"/>
    </w:p>
    <w:bookmarkEnd w:id="1"/>
    <w:p w:rsidR="00061CFB" w:rsidRPr="00224FEE" w:rsidRDefault="00061CFB" w:rsidP="00061CFB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r w:rsidRPr="00224FEE">
        <w:rPr>
          <w:rFonts w:ascii="Garamond" w:hAnsi="Garamond" w:cs="Arial"/>
          <w:sz w:val="24"/>
          <w:szCs w:val="24"/>
          <w:lang w:eastAsia="zh-CN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224FEE">
        <w:rPr>
          <w:rFonts w:ascii="Garamond" w:hAnsi="Garamond" w:cs="Arial"/>
          <w:i/>
          <w:sz w:val="24"/>
          <w:szCs w:val="24"/>
          <w:lang w:eastAsia="zh-CN"/>
        </w:rPr>
        <w:t xml:space="preserve"> (si es una sociedad presidencialista se pone en virtud de mis facultades estatutarias)</w:t>
      </w:r>
      <w:r w:rsidRPr="00224FEE">
        <w:rPr>
          <w:rFonts w:ascii="Garamond" w:hAnsi="Garamond" w:cs="Arial"/>
          <w:sz w:val="24"/>
          <w:szCs w:val="24"/>
          <w:lang w:eastAsia="zh-CN"/>
        </w:rPr>
        <w:t xml:space="preserve">  por medio del presente documento, y en respuesta a los requerimientos de la Licitación Pública Nacional, Ref.: </w:t>
      </w:r>
      <w:r w:rsidRPr="007F19FF">
        <w:rPr>
          <w:rFonts w:ascii="Garamond" w:hAnsi="Garamond" w:cs="Garamond"/>
          <w:sz w:val="24"/>
          <w:szCs w:val="24"/>
          <w:lang w:eastAsia="zh-CN"/>
        </w:rPr>
        <w:t>JCE-CCC-LPN-2022-0007</w:t>
      </w:r>
      <w:r w:rsidRPr="007F19FF">
        <w:rPr>
          <w:rFonts w:ascii="Garamond" w:hAnsi="Garamond" w:cs="Arial"/>
          <w:sz w:val="24"/>
          <w:szCs w:val="24"/>
          <w:lang w:eastAsia="zh-CN"/>
        </w:rPr>
        <w:t>,</w:t>
      </w:r>
      <w:r w:rsidRPr="00224FEE">
        <w:rPr>
          <w:rFonts w:ascii="Garamond" w:hAnsi="Garamond" w:cs="Arial"/>
          <w:sz w:val="24"/>
          <w:szCs w:val="24"/>
          <w:lang w:eastAsia="zh-CN"/>
        </w:rPr>
        <w:t xml:space="preserve"> declaro </w:t>
      </w:r>
      <w:r w:rsidRPr="00224FEE">
        <w:rPr>
          <w:rFonts w:ascii="Garamond" w:hAnsi="Garamond" w:cs="Arial"/>
          <w:b/>
          <w:sz w:val="24"/>
          <w:szCs w:val="24"/>
          <w:lang w:eastAsia="zh-CN"/>
        </w:rPr>
        <w:t>BAJO LA MAS SOLEMNE FE DEL JURAMENTO</w:t>
      </w:r>
      <w:r w:rsidRPr="00224FEE">
        <w:rPr>
          <w:rFonts w:ascii="Garamond" w:hAnsi="Garamond" w:cs="Arial"/>
          <w:sz w:val="24"/>
          <w:szCs w:val="24"/>
          <w:lang w:eastAsia="zh-CN"/>
        </w:rPr>
        <w:t>, lo siguiente:</w:t>
      </w:r>
    </w:p>
    <w:p w:rsidR="00061CFB" w:rsidRPr="00224FEE" w:rsidRDefault="00061CFB" w:rsidP="00061CFB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061CFB" w:rsidRPr="00224FEE" w:rsidRDefault="00061CFB" w:rsidP="00061CFB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Que no nos encontramos en ninguna de las situaciones de exclusión enumeradas en el Artículo 14 de la Ley 340-06, sobre</w:t>
      </w:r>
      <w:r w:rsidRPr="00224FEE">
        <w:rPr>
          <w:rFonts w:ascii="Garamond" w:eastAsia="SimSun" w:hAnsi="Garamond" w:cs="Garamond"/>
          <w:sz w:val="24"/>
          <w:szCs w:val="24"/>
          <w:lang w:eastAsia="zh-CN"/>
        </w:rPr>
        <w:t xml:space="preserve"> Compras y Contrataciones de Bienes, Servicios, Obras y Concesiones.</w:t>
      </w:r>
    </w:p>
    <w:p w:rsidR="00061CFB" w:rsidRPr="00224FEE" w:rsidRDefault="00061CFB" w:rsidP="00061CFB">
      <w:pPr>
        <w:suppressAutoHyphens/>
        <w:ind w:left="270"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Que estamos al día en el pago de nuestras obligaciones de la Seguridad Social y Tributarias, conforme a nuestra legislación vigente.</w:t>
      </w:r>
    </w:p>
    <w:p w:rsidR="00061CFB" w:rsidRPr="00224FEE" w:rsidRDefault="00061CFB" w:rsidP="00061CFB">
      <w:pPr>
        <w:suppressAutoHyphens/>
        <w:ind w:left="270"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Arial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Que no tenemos juicio pendiente con el Estado Dominicano o sus entidades del Gobierno</w:t>
      </w:r>
      <w:r w:rsidRPr="00224FEE">
        <w:rPr>
          <w:rFonts w:ascii="Garamond" w:eastAsia="SimSun" w:hAnsi="Garamond" w:cs="Garamond"/>
          <w:sz w:val="24"/>
          <w:szCs w:val="24"/>
          <w:lang w:eastAsia="zh-CN"/>
        </w:rPr>
        <w:t xml:space="preserve"> Central, de las Instituciones Descentralizadas y Autónomas no financieras, y de las Instituciones Públicas de la Seguridad Social, y que no estamos sometidos a ningún proceso de quiebra</w:t>
      </w:r>
      <w:r w:rsidRPr="00224FEE">
        <w:rPr>
          <w:rFonts w:ascii="Garamond" w:hAnsi="Garamond" w:cs="Garamond"/>
          <w:sz w:val="24"/>
          <w:szCs w:val="24"/>
          <w:lang w:eastAsia="zh-CN"/>
        </w:rPr>
        <w:t xml:space="preserve"> ni de embargo. </w:t>
      </w:r>
    </w:p>
    <w:p w:rsidR="00061CFB" w:rsidRPr="00224FEE" w:rsidRDefault="00061CFB" w:rsidP="00061CFB">
      <w:pPr>
        <w:suppressAutoHyphens/>
        <w:ind w:left="720"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r w:rsidRPr="00224FEE">
        <w:rPr>
          <w:rFonts w:ascii="Garamond" w:hAnsi="Garamond" w:cs="Arial"/>
          <w:sz w:val="24"/>
          <w:szCs w:val="24"/>
          <w:lang w:eastAsia="zh-CN"/>
        </w:rPr>
        <w:t xml:space="preserve">La presente Declaración Jurada ha sido realizada en la Ciudad de [……………], a los      </w:t>
      </w:r>
      <w:proofErr w:type="gramStart"/>
      <w:r w:rsidRPr="00224FEE">
        <w:rPr>
          <w:rFonts w:ascii="Garamond" w:hAnsi="Garamond" w:cs="Arial"/>
          <w:sz w:val="24"/>
          <w:szCs w:val="24"/>
          <w:lang w:eastAsia="zh-CN"/>
        </w:rPr>
        <w:t xml:space="preserve">   [</w:t>
      </w:r>
      <w:proofErr w:type="gramEnd"/>
      <w:r w:rsidRPr="00224FEE">
        <w:rPr>
          <w:rFonts w:ascii="Garamond" w:hAnsi="Garamond" w:cs="Arial"/>
          <w:sz w:val="24"/>
          <w:szCs w:val="24"/>
          <w:lang w:eastAsia="zh-CN"/>
        </w:rPr>
        <w:t>……………] días del mes de [……………] del año [……………].</w:t>
      </w:r>
    </w:p>
    <w:p w:rsidR="00061CFB" w:rsidRPr="00224FEE" w:rsidRDefault="00061CFB" w:rsidP="00061CFB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ind w:right="57"/>
        <w:jc w:val="center"/>
        <w:rPr>
          <w:rFonts w:ascii="Garamond" w:hAnsi="Garamond" w:cs="Arial"/>
          <w:sz w:val="24"/>
          <w:szCs w:val="24"/>
          <w:lang w:eastAsia="zh-CN"/>
        </w:rPr>
      </w:pPr>
      <w:r w:rsidRPr="00224FEE">
        <w:rPr>
          <w:rFonts w:ascii="Garamond" w:hAnsi="Garamond" w:cs="Arial"/>
          <w:sz w:val="24"/>
          <w:szCs w:val="24"/>
          <w:lang w:eastAsia="zh-CN"/>
        </w:rPr>
        <w:t>____________________________________</w:t>
      </w:r>
    </w:p>
    <w:p w:rsidR="00061CFB" w:rsidRPr="00224FEE" w:rsidRDefault="00061CFB" w:rsidP="00061CFB">
      <w:pPr>
        <w:suppressAutoHyphens/>
        <w:ind w:right="57"/>
        <w:jc w:val="center"/>
        <w:rPr>
          <w:rFonts w:ascii="Garamond" w:hAnsi="Garamond" w:cs="Arial"/>
          <w:b/>
          <w:sz w:val="24"/>
          <w:szCs w:val="24"/>
          <w:lang w:eastAsia="zh-CN"/>
        </w:rPr>
      </w:pPr>
      <w:r w:rsidRPr="00224FEE">
        <w:rPr>
          <w:rFonts w:ascii="Garamond" w:hAnsi="Garamond" w:cs="Arial"/>
          <w:sz w:val="24"/>
          <w:szCs w:val="24"/>
          <w:lang w:eastAsia="zh-CN"/>
        </w:rPr>
        <w:t>[ ……………]</w:t>
      </w:r>
    </w:p>
    <w:p w:rsidR="00061CFB" w:rsidRPr="00224FEE" w:rsidRDefault="00061CFB" w:rsidP="00061CFB">
      <w:pPr>
        <w:suppressAutoHyphens/>
        <w:ind w:right="57"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Arial"/>
          <w:b/>
          <w:sz w:val="24"/>
          <w:szCs w:val="24"/>
          <w:lang w:eastAsia="zh-CN"/>
        </w:rPr>
        <w:t>Declarante</w:t>
      </w:r>
    </w:p>
    <w:p w:rsidR="00061CFB" w:rsidRPr="00224FEE" w:rsidRDefault="00061CFB" w:rsidP="00061CFB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(Coletilla del Notario)</w:t>
      </w:r>
    </w:p>
    <w:p w:rsidR="00061CFB" w:rsidRPr="00224FEE" w:rsidRDefault="00061CFB" w:rsidP="00061CFB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061CFB" w:rsidRPr="00224FEE" w:rsidRDefault="00061CFB" w:rsidP="00061CFB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______________________</w:t>
      </w:r>
    </w:p>
    <w:p w:rsidR="00061CFB" w:rsidRPr="00224FEE" w:rsidRDefault="00061CFB" w:rsidP="00061CFB">
      <w:pPr>
        <w:suppressAutoHyphens/>
        <w:jc w:val="center"/>
        <w:rPr>
          <w:rFonts w:ascii="Garamond" w:hAnsi="Garamond"/>
          <w:sz w:val="28"/>
          <w:szCs w:val="28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Notario Público</w:t>
      </w:r>
      <w:bookmarkStart w:id="2" w:name="_Toc159673645"/>
      <w:bookmarkStart w:id="3" w:name="_Toc166307101"/>
      <w:bookmarkEnd w:id="2"/>
      <w:bookmarkEnd w:id="3"/>
    </w:p>
    <w:p w:rsidR="00E136EF" w:rsidRPr="00061CFB" w:rsidRDefault="00061CFB" w:rsidP="00061CFB"/>
    <w:sectPr w:rsidR="00E136EF" w:rsidRPr="00061CFB" w:rsidSect="007C7F8B">
      <w:footerReference w:type="even" r:id="rId5"/>
      <w:footerReference w:type="default" r:id="rId6"/>
      <w:pgSz w:w="12240" w:h="15840"/>
      <w:pgMar w:top="1440" w:right="1800" w:bottom="1350" w:left="1800" w:header="708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34C" w:rsidRDefault="00061CFB" w:rsidP="00016E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334C" w:rsidRDefault="00061CFB" w:rsidP="00016E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956" w:rsidRPr="008D35CA" w:rsidRDefault="00061CFB" w:rsidP="00016EDB">
    <w:pPr>
      <w:pStyle w:val="Piedepgina"/>
      <w:pBdr>
        <w:top w:val="single" w:sz="4" w:space="1" w:color="auto"/>
      </w:pBdr>
      <w:rPr>
        <w:b w:val="0"/>
        <w:bCs/>
        <w:color w:val="auto"/>
        <w:sz w:val="18"/>
        <w:szCs w:val="18"/>
        <w:lang w:val="es-DO"/>
      </w:rPr>
    </w:pPr>
    <w:r w:rsidRPr="007F19FF">
      <w:rPr>
        <w:b w:val="0"/>
        <w:bCs/>
        <w:color w:val="auto"/>
        <w:sz w:val="18"/>
        <w:szCs w:val="18"/>
        <w:lang w:val="es-ES_tradnl"/>
      </w:rPr>
      <w:t>JCE-</w:t>
    </w:r>
    <w:r w:rsidRPr="007F19FF">
      <w:rPr>
        <w:b w:val="0"/>
        <w:bCs/>
        <w:color w:val="auto"/>
        <w:sz w:val="18"/>
        <w:szCs w:val="18"/>
        <w:lang w:val="es-DO"/>
      </w:rPr>
      <w:t>C</w:t>
    </w:r>
    <w:r w:rsidRPr="007F19FF">
      <w:rPr>
        <w:b w:val="0"/>
        <w:bCs/>
        <w:color w:val="auto"/>
        <w:sz w:val="18"/>
        <w:szCs w:val="18"/>
        <w:lang w:val="es-DO"/>
      </w:rPr>
      <w:t>CC</w:t>
    </w:r>
    <w:r w:rsidRPr="007F19FF">
      <w:rPr>
        <w:b w:val="0"/>
        <w:bCs/>
        <w:color w:val="auto"/>
        <w:sz w:val="18"/>
        <w:szCs w:val="18"/>
        <w:lang w:val="es-DO"/>
      </w:rPr>
      <w:t>-LPN-</w:t>
    </w:r>
    <w:r w:rsidRPr="007F19FF">
      <w:rPr>
        <w:b w:val="0"/>
        <w:bCs/>
        <w:color w:val="auto"/>
        <w:sz w:val="18"/>
        <w:szCs w:val="18"/>
        <w:lang w:val="es-DO"/>
      </w:rPr>
      <w:t>202</w:t>
    </w:r>
    <w:r w:rsidRPr="007F19FF">
      <w:rPr>
        <w:b w:val="0"/>
        <w:bCs/>
        <w:color w:val="auto"/>
        <w:sz w:val="18"/>
        <w:szCs w:val="18"/>
        <w:lang w:val="es-DO"/>
      </w:rPr>
      <w:t>2</w:t>
    </w:r>
    <w:r w:rsidRPr="007F19FF">
      <w:rPr>
        <w:b w:val="0"/>
        <w:bCs/>
        <w:color w:val="auto"/>
        <w:sz w:val="18"/>
        <w:szCs w:val="18"/>
        <w:lang w:val="es-DO"/>
      </w:rPr>
      <w:t>-00</w:t>
    </w:r>
    <w:r w:rsidRPr="007F19FF">
      <w:rPr>
        <w:b w:val="0"/>
        <w:bCs/>
        <w:color w:val="auto"/>
        <w:sz w:val="18"/>
        <w:szCs w:val="18"/>
        <w:lang w:val="es-DO"/>
      </w:rPr>
      <w:t>0</w:t>
    </w:r>
    <w:r w:rsidRPr="007F19FF">
      <w:rPr>
        <w:b w:val="0"/>
        <w:bCs/>
        <w:color w:val="auto"/>
        <w:sz w:val="18"/>
        <w:szCs w:val="18"/>
        <w:lang w:val="es-DO"/>
      </w:rPr>
      <w:t>7</w:t>
    </w:r>
    <w:r w:rsidRPr="008D35CA">
      <w:rPr>
        <w:b w:val="0"/>
        <w:bCs/>
        <w:color w:val="auto"/>
        <w:sz w:val="18"/>
        <w:szCs w:val="18"/>
        <w:lang w:val="es-DO"/>
      </w:rPr>
      <w:t xml:space="preserve"> </w:t>
    </w:r>
    <w:r w:rsidRPr="008D35CA">
      <w:rPr>
        <w:b w:val="0"/>
        <w:bCs/>
        <w:color w:val="auto"/>
        <w:sz w:val="18"/>
        <w:szCs w:val="18"/>
        <w:lang w:val="es-DO"/>
      </w:rPr>
      <w:tab/>
    </w:r>
    <w:r w:rsidRPr="008D35CA">
      <w:rPr>
        <w:b w:val="0"/>
        <w:bCs/>
        <w:color w:val="auto"/>
        <w:sz w:val="18"/>
        <w:szCs w:val="18"/>
        <w:lang w:val="es-DO"/>
      </w:rPr>
      <w:tab/>
    </w:r>
    <w:r w:rsidRPr="008D35CA">
      <w:rPr>
        <w:b w:val="0"/>
        <w:color w:val="auto"/>
        <w:sz w:val="18"/>
        <w:szCs w:val="18"/>
        <w:lang w:val="es-DO"/>
      </w:rPr>
      <w:t xml:space="preserve">Página </w:t>
    </w:r>
    <w:r w:rsidRPr="008D35CA">
      <w:rPr>
        <w:b w:val="0"/>
        <w:color w:val="auto"/>
        <w:sz w:val="18"/>
        <w:szCs w:val="18"/>
      </w:rPr>
      <w:fldChar w:fldCharType="begin"/>
    </w:r>
    <w:r w:rsidRPr="008D35CA">
      <w:rPr>
        <w:b w:val="0"/>
        <w:color w:val="auto"/>
        <w:sz w:val="18"/>
        <w:szCs w:val="18"/>
        <w:lang w:val="es-DO"/>
      </w:rPr>
      <w:instrText>PAGE</w:instrText>
    </w:r>
    <w:r w:rsidRPr="008D35CA">
      <w:rPr>
        <w:b w:val="0"/>
        <w:color w:val="auto"/>
        <w:sz w:val="18"/>
        <w:szCs w:val="18"/>
      </w:rPr>
      <w:fldChar w:fldCharType="separate"/>
    </w:r>
    <w:r w:rsidRPr="008D35CA">
      <w:rPr>
        <w:b w:val="0"/>
        <w:color w:val="auto"/>
        <w:sz w:val="18"/>
        <w:szCs w:val="18"/>
      </w:rPr>
      <w:t>4</w:t>
    </w:r>
    <w:r w:rsidRPr="008D35CA">
      <w:rPr>
        <w:b w:val="0"/>
        <w:color w:val="auto"/>
        <w:sz w:val="18"/>
        <w:szCs w:val="18"/>
      </w:rPr>
      <w:fldChar w:fldCharType="end"/>
    </w:r>
    <w:r w:rsidRPr="008D35CA">
      <w:rPr>
        <w:b w:val="0"/>
        <w:color w:val="auto"/>
        <w:sz w:val="18"/>
        <w:szCs w:val="18"/>
        <w:lang w:val="es-DO"/>
      </w:rPr>
      <w:t xml:space="preserve"> de </w:t>
    </w:r>
    <w:r w:rsidRPr="008D35CA">
      <w:rPr>
        <w:b w:val="0"/>
        <w:color w:val="auto"/>
        <w:sz w:val="18"/>
        <w:szCs w:val="18"/>
      </w:rPr>
      <w:fldChar w:fldCharType="begin"/>
    </w:r>
    <w:r w:rsidRPr="008D35CA">
      <w:rPr>
        <w:b w:val="0"/>
        <w:color w:val="auto"/>
        <w:sz w:val="18"/>
        <w:szCs w:val="18"/>
        <w:lang w:val="es-DO"/>
      </w:rPr>
      <w:instrText>NUMPAGES</w:instrText>
    </w:r>
    <w:r w:rsidRPr="008D35CA">
      <w:rPr>
        <w:b w:val="0"/>
        <w:color w:val="auto"/>
        <w:sz w:val="18"/>
        <w:szCs w:val="18"/>
      </w:rPr>
      <w:fldChar w:fldCharType="separate"/>
    </w:r>
    <w:r w:rsidRPr="008D35CA">
      <w:rPr>
        <w:b w:val="0"/>
        <w:color w:val="auto"/>
        <w:sz w:val="18"/>
        <w:szCs w:val="18"/>
      </w:rPr>
      <w:t>39</w:t>
    </w:r>
    <w:r w:rsidRPr="008D35CA">
      <w:rPr>
        <w:b w:val="0"/>
        <w:color w:val="auto"/>
        <w:sz w:val="18"/>
        <w:szCs w:val="18"/>
      </w:rPr>
      <w:fldChar w:fldCharType="end"/>
    </w:r>
  </w:p>
  <w:p w:rsidR="00F7334C" w:rsidRPr="00AE764F" w:rsidRDefault="00061CFB" w:rsidP="00016EDB">
    <w:pPr>
      <w:pStyle w:val="Piedepgina"/>
      <w:pBdr>
        <w:top w:val="single" w:sz="4" w:space="1" w:color="auto"/>
      </w:pBdr>
      <w:rPr>
        <w:rFonts w:ascii="Baskerville Old Face" w:hAnsi="Baskerville Old Face"/>
        <w:b w:val="0"/>
        <w:sz w:val="18"/>
        <w:szCs w:val="18"/>
        <w:lang w:val="es-DO"/>
      </w:rPr>
    </w:pPr>
    <w:r w:rsidRPr="008D35CA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</w:rPr>
      <w:t xml:space="preserve">Centro de </w:t>
    </w:r>
    <w:r>
      <w:rPr>
        <w:b w:val="0"/>
        <w:color w:val="auto"/>
        <w:sz w:val="18"/>
        <w:szCs w:val="18"/>
      </w:rPr>
      <w:t>C</w:t>
    </w:r>
    <w:r>
      <w:rPr>
        <w:b w:val="0"/>
        <w:color w:val="auto"/>
        <w:sz w:val="18"/>
        <w:szCs w:val="18"/>
      </w:rPr>
      <w:t>ontacto Instituc</w:t>
    </w:r>
    <w:r>
      <w:rPr>
        <w:b w:val="0"/>
        <w:color w:val="auto"/>
        <w:sz w:val="18"/>
        <w:szCs w:val="18"/>
      </w:rPr>
      <w:t xml:space="preserve">ional                 </w:t>
    </w:r>
    <w:r w:rsidRPr="008D35CA">
      <w:rPr>
        <w:b w:val="0"/>
        <w:color w:val="auto"/>
        <w:sz w:val="18"/>
        <w:szCs w:val="18"/>
        <w:lang w:val="es-DO"/>
      </w:rPr>
      <w:tab/>
    </w:r>
    <w:r w:rsidRPr="008D35CA">
      <w:rPr>
        <w:b w:val="0"/>
        <w:color w:val="auto"/>
        <w:sz w:val="24"/>
        <w:szCs w:val="24"/>
      </w:rPr>
      <w:t>FO02(PO-PRE-006)01</w:t>
    </w:r>
    <w:r w:rsidRPr="005A624A">
      <w:rPr>
        <w:rFonts w:ascii="Baskerville Old Face" w:hAnsi="Baskerville Old Face"/>
        <w:b w:val="0"/>
        <w:bCs/>
        <w:sz w:val="18"/>
        <w:szCs w:val="18"/>
        <w:lang w:val="es-DO"/>
      </w:rPr>
      <w:tab/>
    </w:r>
  </w:p>
  <w:p w:rsidR="00F7334C" w:rsidRPr="006F12DC" w:rsidRDefault="00061CFB" w:rsidP="00016EDB">
    <w:pPr>
      <w:pStyle w:val="Piedepgina"/>
      <w:rPr>
        <w:lang w:val="es-DO"/>
      </w:rPr>
    </w:pPr>
    <w:r>
      <w:rPr>
        <w:b w:val="0"/>
        <w:sz w:val="24"/>
        <w:szCs w:val="24"/>
      </w:rPr>
      <w:tab/>
    </w:r>
    <w:r>
      <w:rPr>
        <w:b w:val="0"/>
        <w:sz w:val="24"/>
        <w:szCs w:val="24"/>
      </w:rPr>
      <w:tab/>
    </w:r>
  </w:p>
  <w:p w:rsidR="00F7334C" w:rsidRPr="00182046" w:rsidRDefault="00061CFB" w:rsidP="00016EDB">
    <w:pPr>
      <w:pStyle w:val="Piedepgina"/>
      <w:tabs>
        <w:tab w:val="clear" w:pos="4320"/>
        <w:tab w:val="clear" w:pos="8640"/>
        <w:tab w:val="left" w:pos="2495"/>
      </w:tabs>
      <w:ind w:right="360"/>
      <w:rPr>
        <w:lang w:val="es-DO"/>
      </w:rPr>
    </w:pPr>
    <w:r>
      <w:rPr>
        <w:lang w:val="es-DO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EA"/>
    <w:rsid w:val="00061CFB"/>
    <w:rsid w:val="000A6071"/>
    <w:rsid w:val="0015566E"/>
    <w:rsid w:val="001566F0"/>
    <w:rsid w:val="0016695E"/>
    <w:rsid w:val="00225A90"/>
    <w:rsid w:val="0025023E"/>
    <w:rsid w:val="002D3E8B"/>
    <w:rsid w:val="002E1661"/>
    <w:rsid w:val="003D308D"/>
    <w:rsid w:val="00470843"/>
    <w:rsid w:val="00544619"/>
    <w:rsid w:val="005C354C"/>
    <w:rsid w:val="007156EA"/>
    <w:rsid w:val="00756E95"/>
    <w:rsid w:val="00775E8B"/>
    <w:rsid w:val="007F627A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696C1AC7-F5FE-41AA-B0EF-CF85E656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6EA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6EA"/>
    <w:pPr>
      <w:ind w:left="720"/>
      <w:contextualSpacing/>
    </w:pPr>
  </w:style>
  <w:style w:type="paragraph" w:styleId="Piedepgina">
    <w:name w:val="footer"/>
    <w:basedOn w:val="Normal"/>
    <w:link w:val="PiedepginaCar"/>
    <w:rsid w:val="00061CFB"/>
    <w:pPr>
      <w:tabs>
        <w:tab w:val="center" w:pos="4320"/>
        <w:tab w:val="right" w:pos="8640"/>
      </w:tabs>
      <w:jc w:val="both"/>
    </w:pPr>
    <w:rPr>
      <w:rFonts w:ascii="Garamond" w:hAnsi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061CFB"/>
    <w:rPr>
      <w:rFonts w:ascii="Garamond" w:eastAsia="Times New Roman" w:hAnsi="Garamond" w:cs="Times New Roman"/>
      <w:b/>
      <w:color w:val="000000"/>
      <w:sz w:val="28"/>
      <w:szCs w:val="28"/>
      <w:lang w:val="es-ES"/>
    </w:rPr>
  </w:style>
  <w:style w:type="character" w:styleId="Nmerodepgina">
    <w:name w:val="page number"/>
    <w:basedOn w:val="Fuentedeprrafopredeter"/>
    <w:rsid w:val="0006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2022-10-28T15:00:00Z</dcterms:created>
  <dcterms:modified xsi:type="dcterms:W3CDTF">2022-10-28T15:00:00Z</dcterms:modified>
</cp:coreProperties>
</file>