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89" w:rsidRPr="00983878" w:rsidRDefault="00663D89" w:rsidP="00663D8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983878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r w:rsidRPr="00983878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663D89" w:rsidRPr="00983878" w:rsidRDefault="009324D8" w:rsidP="00663D8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9324D8">
        <w:rPr>
          <w:rFonts w:ascii="Garamond" w:hAnsi="Garamond" w:cs="Garamond"/>
          <w:b/>
        </w:rPr>
        <w:t>[PONER AQUÍ EL NOMBRE O LOGO DE LA EMPRESA]</w:t>
      </w:r>
    </w:p>
    <w:p w:rsidR="006479F3" w:rsidRDefault="006479F3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004A0">
        <w:rPr>
          <w:rFonts w:ascii="Garamond" w:hAnsi="Garamond" w:cs="Garamond"/>
          <w:sz w:val="24"/>
          <w:szCs w:val="24"/>
          <w:lang w:val="es-DO"/>
        </w:rPr>
        <w:t>Referencia: JCE-CCC-</w:t>
      </w:r>
      <w:r w:rsidR="00D55AC2">
        <w:rPr>
          <w:rFonts w:ascii="Garamond" w:hAnsi="Garamond" w:cs="Garamond"/>
          <w:sz w:val="24"/>
          <w:szCs w:val="24"/>
          <w:lang w:val="es-DO"/>
        </w:rPr>
        <w:t>CP</w:t>
      </w:r>
      <w:r w:rsidRPr="007004A0">
        <w:rPr>
          <w:rFonts w:ascii="Garamond" w:hAnsi="Garamond" w:cs="Garamond"/>
          <w:sz w:val="24"/>
          <w:szCs w:val="24"/>
          <w:lang w:val="es-DO"/>
        </w:rPr>
        <w:t>-2023-0</w:t>
      </w:r>
      <w:r w:rsidRPr="00C61572">
        <w:rPr>
          <w:rFonts w:ascii="Garamond" w:hAnsi="Garamond" w:cs="Garamond"/>
          <w:sz w:val="24"/>
          <w:szCs w:val="24"/>
          <w:lang w:val="es-DO"/>
        </w:rPr>
        <w:t>0</w:t>
      </w:r>
      <w:r w:rsidR="008C4E9D">
        <w:rPr>
          <w:rFonts w:ascii="Garamond" w:hAnsi="Garamond" w:cs="Garamond"/>
          <w:sz w:val="24"/>
          <w:szCs w:val="24"/>
          <w:lang w:val="es-DO"/>
        </w:rPr>
        <w:t>50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Señores: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A continuación, les presentamos, a la Junta Central Electoral, nuestra mejor oferta con relación a los </w:t>
      </w:r>
      <w:r w:rsidR="003C00FD">
        <w:rPr>
          <w:rFonts w:ascii="Garamond" w:hAnsi="Garamond" w:cs="Garamond"/>
          <w:sz w:val="24"/>
          <w:szCs w:val="24"/>
          <w:lang w:val="es-DO"/>
        </w:rPr>
        <w:t>artículos</w:t>
      </w:r>
      <w:r w:rsidRPr="00983878">
        <w:rPr>
          <w:rFonts w:ascii="Garamond" w:hAnsi="Garamond" w:cs="Garamond"/>
          <w:sz w:val="24"/>
          <w:szCs w:val="24"/>
          <w:lang w:val="es-DO"/>
        </w:rPr>
        <w:t xml:space="preserve"> consignados a continuación:</w:t>
      </w:r>
    </w:p>
    <w:p w:rsidR="00CB6E22" w:rsidRDefault="00CB6E22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946"/>
        <w:gridCol w:w="3870"/>
        <w:gridCol w:w="1870"/>
        <w:gridCol w:w="1870"/>
      </w:tblGrid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CB6E22" w:rsidRDefault="00CB6E22" w:rsidP="00EB0381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Ítem</w:t>
            </w:r>
          </w:p>
        </w:tc>
        <w:tc>
          <w:tcPr>
            <w:tcW w:w="946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Cant.</w:t>
            </w:r>
          </w:p>
        </w:tc>
        <w:tc>
          <w:tcPr>
            <w:tcW w:w="3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Descripción</w:t>
            </w:r>
          </w:p>
        </w:tc>
        <w:tc>
          <w:tcPr>
            <w:tcW w:w="1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Precio unitario</w:t>
            </w:r>
          </w:p>
        </w:tc>
        <w:tc>
          <w:tcPr>
            <w:tcW w:w="1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9324D8" w:rsidTr="00CB6E22">
        <w:trPr>
          <w:jc w:val="center"/>
        </w:trPr>
        <w:tc>
          <w:tcPr>
            <w:tcW w:w="759" w:type="dxa"/>
            <w:vAlign w:val="center"/>
          </w:tcPr>
          <w:p w:rsidR="009324D8" w:rsidRPr="006F71FF" w:rsidRDefault="009324D8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9324D8" w:rsidRDefault="009324D8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9324D8" w:rsidRDefault="009324D8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9324D8" w:rsidRDefault="009324D8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9324D8" w:rsidRDefault="009324D8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CB6E22" w:rsidRDefault="008C4E9D" w:rsidP="008C4E9D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lastRenderedPageBreak/>
              <w:t>Ítem</w:t>
            </w:r>
          </w:p>
        </w:tc>
        <w:tc>
          <w:tcPr>
            <w:tcW w:w="946" w:type="dxa"/>
            <w:vAlign w:val="center"/>
          </w:tcPr>
          <w:p w:rsidR="008C4E9D" w:rsidRPr="00CB6E22" w:rsidRDefault="008C4E9D" w:rsidP="008C4E9D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proofErr w:type="spellStart"/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Cant</w:t>
            </w:r>
            <w:proofErr w:type="spellEnd"/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.</w:t>
            </w:r>
          </w:p>
        </w:tc>
        <w:tc>
          <w:tcPr>
            <w:tcW w:w="3870" w:type="dxa"/>
            <w:vAlign w:val="center"/>
          </w:tcPr>
          <w:p w:rsidR="008C4E9D" w:rsidRPr="00CB6E22" w:rsidRDefault="008C4E9D" w:rsidP="008C4E9D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Descripción</w:t>
            </w:r>
          </w:p>
        </w:tc>
        <w:tc>
          <w:tcPr>
            <w:tcW w:w="1870" w:type="dxa"/>
            <w:vAlign w:val="center"/>
          </w:tcPr>
          <w:p w:rsidR="008C4E9D" w:rsidRPr="00CB6E22" w:rsidRDefault="008C4E9D" w:rsidP="008C4E9D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Precio unitario</w:t>
            </w:r>
          </w:p>
        </w:tc>
        <w:tc>
          <w:tcPr>
            <w:tcW w:w="1870" w:type="dxa"/>
            <w:vAlign w:val="center"/>
          </w:tcPr>
          <w:p w:rsidR="008C4E9D" w:rsidRPr="00CB6E22" w:rsidRDefault="008C4E9D" w:rsidP="008C4E9D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CB6E22" w:rsidRDefault="008C4E9D" w:rsidP="008C4E9D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lastRenderedPageBreak/>
              <w:t>Ítem</w:t>
            </w:r>
          </w:p>
        </w:tc>
        <w:tc>
          <w:tcPr>
            <w:tcW w:w="946" w:type="dxa"/>
            <w:vAlign w:val="center"/>
          </w:tcPr>
          <w:p w:rsidR="008C4E9D" w:rsidRPr="00CB6E22" w:rsidRDefault="008C4E9D" w:rsidP="008C4E9D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proofErr w:type="spellStart"/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Cant</w:t>
            </w:r>
            <w:proofErr w:type="spellEnd"/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.</w:t>
            </w:r>
          </w:p>
        </w:tc>
        <w:tc>
          <w:tcPr>
            <w:tcW w:w="3870" w:type="dxa"/>
            <w:vAlign w:val="center"/>
          </w:tcPr>
          <w:p w:rsidR="008C4E9D" w:rsidRPr="00CB6E22" w:rsidRDefault="008C4E9D" w:rsidP="008C4E9D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Descripción</w:t>
            </w:r>
          </w:p>
        </w:tc>
        <w:tc>
          <w:tcPr>
            <w:tcW w:w="1870" w:type="dxa"/>
            <w:vAlign w:val="center"/>
          </w:tcPr>
          <w:p w:rsidR="008C4E9D" w:rsidRPr="00CB6E22" w:rsidRDefault="008C4E9D" w:rsidP="008C4E9D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Precio unitario</w:t>
            </w:r>
          </w:p>
        </w:tc>
        <w:tc>
          <w:tcPr>
            <w:tcW w:w="1870" w:type="dxa"/>
            <w:vAlign w:val="center"/>
          </w:tcPr>
          <w:p w:rsidR="008C4E9D" w:rsidRPr="00CB6E22" w:rsidRDefault="008C4E9D" w:rsidP="008C4E9D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8C4E9D" w:rsidTr="00CB6E22">
        <w:trPr>
          <w:jc w:val="center"/>
        </w:trPr>
        <w:tc>
          <w:tcPr>
            <w:tcW w:w="759" w:type="dxa"/>
            <w:vAlign w:val="center"/>
          </w:tcPr>
          <w:p w:rsidR="008C4E9D" w:rsidRPr="006F71FF" w:rsidRDefault="008C4E9D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8C4E9D" w:rsidRDefault="008C4E9D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A90FFB" w:rsidTr="00CB6E22">
        <w:trPr>
          <w:jc w:val="center"/>
        </w:trPr>
        <w:tc>
          <w:tcPr>
            <w:tcW w:w="759" w:type="dxa"/>
            <w:vAlign w:val="center"/>
          </w:tcPr>
          <w:p w:rsidR="00A90FFB" w:rsidRPr="006F71FF" w:rsidRDefault="00A90FFB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A90FFB" w:rsidRDefault="00A90FFB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bookmarkStart w:id="0" w:name="_GoBack"/>
            <w:bookmarkEnd w:id="0"/>
          </w:p>
        </w:tc>
        <w:tc>
          <w:tcPr>
            <w:tcW w:w="3870" w:type="dxa"/>
            <w:vAlign w:val="center"/>
          </w:tcPr>
          <w:p w:rsidR="00A90FFB" w:rsidRDefault="00A90FFB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A90FFB" w:rsidRDefault="00A90FFB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A90FFB" w:rsidRDefault="00A90FFB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FF4B44">
        <w:trPr>
          <w:jc w:val="center"/>
        </w:trPr>
        <w:tc>
          <w:tcPr>
            <w:tcW w:w="7445" w:type="dxa"/>
            <w:gridSpan w:val="4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 w:rsidRPr="00D55AC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 xml:space="preserve">Subtotal </w:t>
            </w: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E172F5">
        <w:trPr>
          <w:jc w:val="center"/>
        </w:trPr>
        <w:tc>
          <w:tcPr>
            <w:tcW w:w="7445" w:type="dxa"/>
            <w:gridSpan w:val="4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 w:rsidRPr="00D55AC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Mas ITBIS</w:t>
            </w: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2912AB">
        <w:trPr>
          <w:jc w:val="center"/>
        </w:trPr>
        <w:tc>
          <w:tcPr>
            <w:tcW w:w="7445" w:type="dxa"/>
            <w:gridSpan w:val="4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proofErr w:type="gramStart"/>
            <w:r w:rsidRPr="00D55AC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  <w:proofErr w:type="gramEnd"/>
            <w:r w:rsidRPr="00D55AC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 xml:space="preserve"> GENERAL </w:t>
            </w: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</w:tbl>
    <w:p w:rsidR="00226F13" w:rsidRDefault="00226F13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Tiempo de </w:t>
      </w:r>
      <w:r>
        <w:rPr>
          <w:rFonts w:ascii="Garamond" w:hAnsi="Garamond" w:cs="Garamond"/>
          <w:sz w:val="24"/>
          <w:szCs w:val="24"/>
          <w:lang w:val="es-DO"/>
        </w:rPr>
        <w:t>e</w:t>
      </w:r>
      <w:r w:rsidRPr="00983878">
        <w:rPr>
          <w:rFonts w:ascii="Garamond" w:hAnsi="Garamond" w:cs="Garamond"/>
          <w:sz w:val="24"/>
          <w:szCs w:val="24"/>
          <w:lang w:val="es-DO"/>
        </w:rPr>
        <w:t>ntrega: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83878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83878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B24A2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sectPr w:rsidR="00E136EF" w:rsidRPr="001B24A2" w:rsidSect="00226F13">
      <w:footerReference w:type="default" r:id="rId7"/>
      <w:pgSz w:w="12240" w:h="15840" w:code="1"/>
      <w:pgMar w:top="1350" w:right="1440" w:bottom="90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13" w:rsidRDefault="00226F13" w:rsidP="00226F13">
      <w:r>
        <w:separator/>
      </w:r>
    </w:p>
  </w:endnote>
  <w:endnote w:type="continuationSeparator" w:id="0">
    <w:p w:rsidR="00226F13" w:rsidRDefault="00226F13" w:rsidP="0022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F13" w:rsidRPr="00226F13" w:rsidRDefault="00226F13" w:rsidP="00226F13">
    <w:pPr>
      <w:pBdr>
        <w:top w:val="single" w:sz="4" w:space="1" w:color="000000"/>
      </w:pBdr>
      <w:tabs>
        <w:tab w:val="right" w:pos="9214"/>
      </w:tabs>
      <w:jc w:val="both"/>
      <w:rPr>
        <w:rFonts w:ascii="Garamond" w:hAnsi="Garamond" w:cs="Garamond"/>
        <w:sz w:val="18"/>
        <w:szCs w:val="18"/>
        <w:lang w:val="es-DO"/>
      </w:rPr>
    </w:pPr>
    <w:r w:rsidRPr="00226F13">
      <w:rPr>
        <w:rFonts w:ascii="Garamond" w:hAnsi="Garamond" w:cs="Garamond"/>
        <w:bCs/>
        <w:sz w:val="18"/>
        <w:szCs w:val="18"/>
        <w:lang w:val="es-ES_tradnl"/>
      </w:rPr>
      <w:t>JCE-CCC-CP-2023-00</w:t>
    </w:r>
    <w:r>
      <w:rPr>
        <w:rFonts w:ascii="Garamond" w:hAnsi="Garamond" w:cs="Garamond"/>
        <w:bCs/>
        <w:sz w:val="18"/>
        <w:szCs w:val="18"/>
        <w:lang w:val="es-ES_tradnl"/>
      </w:rPr>
      <w:t>50</w:t>
    </w:r>
    <w:r w:rsidRPr="00226F13">
      <w:rPr>
        <w:rFonts w:ascii="Garamond" w:hAnsi="Garamond" w:cs="Garamond"/>
        <w:bCs/>
        <w:sz w:val="18"/>
        <w:szCs w:val="18"/>
        <w:lang w:val="es-ES_tradnl"/>
      </w:rPr>
      <w:tab/>
    </w:r>
    <w:r w:rsidRPr="00226F13">
      <w:rPr>
        <w:rFonts w:ascii="Baskerville Old Face" w:hAnsi="Baskerville Old Face" w:cs="Baskerville Old Face"/>
        <w:sz w:val="18"/>
        <w:szCs w:val="18"/>
        <w:lang w:val="es-DO"/>
      </w:rPr>
      <w:t xml:space="preserve">Página </w:t>
    </w:r>
    <w:r w:rsidRPr="00226F13">
      <w:rPr>
        <w:rFonts w:ascii="Garamond" w:hAnsi="Garamond" w:cs="Baskerville Old Face"/>
        <w:sz w:val="18"/>
        <w:szCs w:val="18"/>
        <w:lang w:val="es-ES"/>
      </w:rPr>
      <w:fldChar w:fldCharType="begin"/>
    </w:r>
    <w:r w:rsidRPr="00226F13">
      <w:rPr>
        <w:rFonts w:ascii="Garamond" w:hAnsi="Garamond" w:cs="Baskerville Old Face"/>
        <w:sz w:val="18"/>
        <w:szCs w:val="18"/>
        <w:lang w:val="es-ES"/>
      </w:rPr>
      <w:instrText xml:space="preserve"> PAGE </w:instrText>
    </w:r>
    <w:r w:rsidRPr="00226F13">
      <w:rPr>
        <w:rFonts w:ascii="Garamond" w:hAnsi="Garamond" w:cs="Baskerville Old Face"/>
        <w:sz w:val="18"/>
        <w:szCs w:val="18"/>
        <w:lang w:val="es-ES"/>
      </w:rPr>
      <w:fldChar w:fldCharType="separate"/>
    </w:r>
    <w:r w:rsidRPr="00226F13">
      <w:rPr>
        <w:rFonts w:ascii="Garamond" w:hAnsi="Garamond" w:cs="Baskerville Old Face"/>
        <w:color w:val="000000"/>
        <w:sz w:val="18"/>
        <w:szCs w:val="18"/>
        <w:lang w:val="es-ES"/>
      </w:rPr>
      <w:t>1</w:t>
    </w:r>
    <w:r w:rsidRPr="00226F13">
      <w:rPr>
        <w:rFonts w:ascii="Garamond" w:hAnsi="Garamond" w:cs="Baskerville Old Face"/>
        <w:sz w:val="18"/>
        <w:szCs w:val="18"/>
        <w:lang w:val="es-ES"/>
      </w:rPr>
      <w:fldChar w:fldCharType="end"/>
    </w:r>
    <w:r w:rsidRPr="00226F13">
      <w:rPr>
        <w:rFonts w:ascii="Baskerville Old Face" w:hAnsi="Baskerville Old Face" w:cs="Baskerville Old Face"/>
        <w:sz w:val="18"/>
        <w:szCs w:val="18"/>
        <w:lang w:val="es-DO"/>
      </w:rPr>
      <w:t xml:space="preserve"> de </w:t>
    </w:r>
    <w:r w:rsidRPr="00226F13">
      <w:rPr>
        <w:rFonts w:ascii="Garamond" w:hAnsi="Garamond" w:cs="Baskerville Old Face"/>
        <w:sz w:val="18"/>
        <w:szCs w:val="18"/>
        <w:lang w:val="es-ES"/>
      </w:rPr>
      <w:fldChar w:fldCharType="begin"/>
    </w:r>
    <w:r w:rsidRPr="00226F13">
      <w:rPr>
        <w:rFonts w:ascii="Garamond" w:hAnsi="Garamond" w:cs="Baskerville Old Face"/>
        <w:sz w:val="18"/>
        <w:szCs w:val="18"/>
        <w:lang w:val="es-ES"/>
      </w:rPr>
      <w:instrText xml:space="preserve"> NUMPAGES \*Arabic </w:instrText>
    </w:r>
    <w:r w:rsidRPr="00226F13">
      <w:rPr>
        <w:rFonts w:ascii="Garamond" w:hAnsi="Garamond" w:cs="Baskerville Old Face"/>
        <w:sz w:val="18"/>
        <w:szCs w:val="18"/>
        <w:lang w:val="es-ES"/>
      </w:rPr>
      <w:fldChar w:fldCharType="separate"/>
    </w:r>
    <w:r w:rsidRPr="00226F13">
      <w:rPr>
        <w:rFonts w:ascii="Garamond" w:hAnsi="Garamond" w:cs="Baskerville Old Face"/>
        <w:color w:val="000000"/>
        <w:sz w:val="18"/>
        <w:szCs w:val="18"/>
        <w:lang w:val="es-ES"/>
      </w:rPr>
      <w:t>1</w:t>
    </w:r>
    <w:r w:rsidRPr="00226F13">
      <w:rPr>
        <w:rFonts w:ascii="Garamond" w:hAnsi="Garamond" w:cs="Baskerville Old Face"/>
        <w:sz w:val="18"/>
        <w:szCs w:val="18"/>
        <w:lang w:val="es-ES"/>
      </w:rPr>
      <w:fldChar w:fldCharType="end"/>
    </w:r>
  </w:p>
  <w:p w:rsidR="00226F13" w:rsidRPr="00226F13" w:rsidRDefault="00226F13" w:rsidP="00226F13">
    <w:pPr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jc w:val="both"/>
      <w:rPr>
        <w:rFonts w:ascii="Garamond" w:eastAsia="Garamond" w:hAnsi="Garamond" w:cs="Garamond"/>
        <w:b/>
        <w:sz w:val="24"/>
        <w:szCs w:val="24"/>
        <w:lang w:val="es-DO"/>
      </w:rPr>
    </w:pPr>
    <w:r w:rsidRPr="00226F13">
      <w:rPr>
        <w:rFonts w:ascii="Garamond" w:hAnsi="Garamond" w:cs="Garamond"/>
        <w:sz w:val="18"/>
        <w:szCs w:val="18"/>
        <w:lang w:val="es-DO"/>
      </w:rPr>
      <w:t xml:space="preserve">Materiales de </w:t>
    </w:r>
    <w:r>
      <w:rPr>
        <w:rFonts w:ascii="Garamond" w:hAnsi="Garamond" w:cs="Garamond"/>
        <w:sz w:val="18"/>
        <w:szCs w:val="18"/>
        <w:lang w:val="es-DO"/>
      </w:rPr>
      <w:t xml:space="preserve">plomería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13" w:rsidRDefault="00226F13" w:rsidP="00226F13">
      <w:r>
        <w:separator/>
      </w:r>
    </w:p>
  </w:footnote>
  <w:footnote w:type="continuationSeparator" w:id="0">
    <w:p w:rsidR="00226F13" w:rsidRDefault="00226F13" w:rsidP="0022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1177"/>
    <w:multiLevelType w:val="hybridMultilevel"/>
    <w:tmpl w:val="2E387966"/>
    <w:lvl w:ilvl="0" w:tplc="688C534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26F13"/>
    <w:rsid w:val="0023570E"/>
    <w:rsid w:val="0025023E"/>
    <w:rsid w:val="002D0418"/>
    <w:rsid w:val="002E1661"/>
    <w:rsid w:val="00321D87"/>
    <w:rsid w:val="003C00FD"/>
    <w:rsid w:val="003D308D"/>
    <w:rsid w:val="00470843"/>
    <w:rsid w:val="00517752"/>
    <w:rsid w:val="005314EB"/>
    <w:rsid w:val="00544619"/>
    <w:rsid w:val="005624AD"/>
    <w:rsid w:val="006479F3"/>
    <w:rsid w:val="00663D89"/>
    <w:rsid w:val="006D443B"/>
    <w:rsid w:val="006F71FF"/>
    <w:rsid w:val="00756E95"/>
    <w:rsid w:val="00761EFF"/>
    <w:rsid w:val="00775E8B"/>
    <w:rsid w:val="007A3C79"/>
    <w:rsid w:val="007F627A"/>
    <w:rsid w:val="008C4E9D"/>
    <w:rsid w:val="00917C5D"/>
    <w:rsid w:val="009324D8"/>
    <w:rsid w:val="009F41E5"/>
    <w:rsid w:val="00A327D9"/>
    <w:rsid w:val="00A90FFB"/>
    <w:rsid w:val="00AD5522"/>
    <w:rsid w:val="00B11C9E"/>
    <w:rsid w:val="00B55F07"/>
    <w:rsid w:val="00BA11ED"/>
    <w:rsid w:val="00BC38D1"/>
    <w:rsid w:val="00BE4F68"/>
    <w:rsid w:val="00C61572"/>
    <w:rsid w:val="00CB60B6"/>
    <w:rsid w:val="00CB6E22"/>
    <w:rsid w:val="00D55AC2"/>
    <w:rsid w:val="00D76809"/>
    <w:rsid w:val="00DD0BA7"/>
    <w:rsid w:val="00E86830"/>
    <w:rsid w:val="00E92961"/>
    <w:rsid w:val="00EB0381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table" w:styleId="Tablaconcuadrcula">
    <w:name w:val="Table Grid"/>
    <w:basedOn w:val="Tablanormal"/>
    <w:uiPriority w:val="39"/>
    <w:rsid w:val="00CB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1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6F1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F13"/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226F1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F13"/>
    <w:rPr>
      <w:rFonts w:ascii="Times New Roman" w:eastAsia="Times New Roman" w:hAnsi="Times New Roman" w:cs="Times New Roman"/>
      <w:kern w:val="1"/>
      <w:sz w:val="25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Licitaciones</cp:lastModifiedBy>
  <cp:revision>17</cp:revision>
  <dcterms:created xsi:type="dcterms:W3CDTF">2023-02-07T17:15:00Z</dcterms:created>
  <dcterms:modified xsi:type="dcterms:W3CDTF">2023-11-29T11:20:00Z</dcterms:modified>
</cp:coreProperties>
</file>